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21" w:rsidRPr="009F5621" w:rsidRDefault="009F5621" w:rsidP="009F5621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9F5621">
        <w:rPr>
          <w:rFonts w:eastAsia="Calibri"/>
          <w:b/>
          <w:bCs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9F5621" w:rsidRPr="009F5621" w:rsidRDefault="009F5621" w:rsidP="009F5621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9F5621">
        <w:rPr>
          <w:rFonts w:eastAsia="Calibri"/>
          <w:b/>
          <w:bCs/>
          <w:sz w:val="28"/>
          <w:szCs w:val="28"/>
          <w:u w:val="single"/>
          <w:lang w:eastAsia="en-US"/>
        </w:rPr>
        <w:t>Головская основная общеобразовательная школа</w:t>
      </w:r>
    </w:p>
    <w:p w:rsidR="009F5621" w:rsidRPr="009F5621" w:rsidRDefault="009F5621" w:rsidP="009F5621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9F5621">
        <w:rPr>
          <w:rFonts w:eastAsia="Calibri"/>
          <w:sz w:val="24"/>
          <w:szCs w:val="24"/>
          <w:lang w:eastAsia="en-US"/>
        </w:rPr>
        <w:t>(Наименование образовательной организации)</w:t>
      </w:r>
    </w:p>
    <w:p w:rsidR="009F5621" w:rsidRPr="009F5621" w:rsidRDefault="009F5621" w:rsidP="009F5621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F5621" w:rsidRPr="009F5621" w:rsidTr="00807C62">
        <w:tc>
          <w:tcPr>
            <w:tcW w:w="4672" w:type="dxa"/>
          </w:tcPr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lang w:eastAsia="en-US"/>
              </w:rPr>
              <w:t>СОГЛАСОВАНО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lang w:eastAsia="en-US"/>
              </w:rPr>
              <w:t xml:space="preserve">Протокол </w:t>
            </w:r>
            <w:r w:rsidRPr="009F5621">
              <w:rPr>
                <w:rFonts w:eastAsia="Calibri"/>
                <w:sz w:val="24"/>
                <w:szCs w:val="24"/>
                <w:u w:val="single"/>
                <w:lang w:eastAsia="en-US"/>
              </w:rPr>
              <w:t>заседания педагогического совета МБОУ Головской ООШ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F5621">
              <w:rPr>
                <w:rFonts w:eastAsia="Calibri"/>
                <w:lang w:eastAsia="en-US"/>
              </w:rPr>
              <w:t>(наименование коллегиального органа управления)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lang w:eastAsia="en-US"/>
              </w:rPr>
              <w:t xml:space="preserve">от   </w:t>
            </w:r>
            <w:r w:rsidRPr="009F5621">
              <w:rPr>
                <w:rFonts w:eastAsia="Calibri"/>
                <w:sz w:val="24"/>
                <w:szCs w:val="24"/>
                <w:u w:val="single"/>
                <w:lang w:eastAsia="en-US"/>
              </w:rPr>
              <w:t>22 июня  2016 года</w:t>
            </w:r>
            <w:r w:rsidRPr="009F5621">
              <w:rPr>
                <w:rFonts w:eastAsia="Calibri"/>
                <w:sz w:val="24"/>
                <w:szCs w:val="24"/>
                <w:lang w:eastAsia="en-US"/>
              </w:rPr>
              <w:t xml:space="preserve">     № 8</w:t>
            </w:r>
          </w:p>
        </w:tc>
        <w:tc>
          <w:tcPr>
            <w:tcW w:w="4673" w:type="dxa"/>
          </w:tcPr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u w:val="single"/>
                <w:lang w:eastAsia="en-US"/>
              </w:rPr>
              <w:t>Директор МБОУ Головской ООШ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F5621">
              <w:rPr>
                <w:rFonts w:eastAsia="Calibri"/>
                <w:lang w:eastAsia="en-US"/>
              </w:rPr>
              <w:t>(должность руководителя, наименование образовательной организации)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lang w:eastAsia="en-US"/>
              </w:rPr>
              <w:t xml:space="preserve">__________________   </w:t>
            </w:r>
            <w:r w:rsidRPr="009F5621">
              <w:rPr>
                <w:rFonts w:eastAsia="Calibri"/>
                <w:sz w:val="24"/>
                <w:szCs w:val="24"/>
                <w:u w:val="single"/>
                <w:lang w:eastAsia="en-US"/>
              </w:rPr>
              <w:t>Н.Н. Лебедева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5621">
              <w:rPr>
                <w:rFonts w:eastAsia="Calibri"/>
                <w:lang w:eastAsia="en-US"/>
              </w:rPr>
              <w:t>(Подпись)И.О.Фамилия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lang w:eastAsia="en-US"/>
              </w:rPr>
              <w:t>Дата 22.06.2016г.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lang w:eastAsia="en-US"/>
              </w:rPr>
              <w:t xml:space="preserve">УТВЕРЖДЕНО 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lang w:eastAsia="en-US"/>
              </w:rPr>
              <w:t>Приказ МБОУ</w:t>
            </w:r>
            <w:r w:rsidRPr="009F562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Головской ООШ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F5621">
              <w:rPr>
                <w:rFonts w:eastAsia="Calibri"/>
                <w:lang w:eastAsia="en-US"/>
              </w:rPr>
              <w:t>(наименование образовательной организации)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5621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9F562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22 июня 2016 года </w:t>
            </w:r>
            <w:r w:rsidRPr="009F5621">
              <w:rPr>
                <w:rFonts w:eastAsia="Calibri"/>
                <w:sz w:val="24"/>
                <w:szCs w:val="24"/>
                <w:lang w:eastAsia="en-US"/>
              </w:rPr>
              <w:t>№ 62</w:t>
            </w:r>
          </w:p>
          <w:p w:rsidR="009F5621" w:rsidRPr="009F5621" w:rsidRDefault="009F5621" w:rsidP="009F562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66834" w:rsidRDefault="00D66834" w:rsidP="005B53B9">
      <w:pPr>
        <w:shd w:val="clear" w:color="auto" w:fill="FFFFFF"/>
        <w:spacing w:line="276" w:lineRule="auto"/>
        <w:ind w:right="24"/>
        <w:contextualSpacing/>
        <w:rPr>
          <w:b/>
          <w:bCs/>
          <w:spacing w:val="-1"/>
          <w:sz w:val="28"/>
          <w:szCs w:val="28"/>
        </w:rPr>
      </w:pPr>
    </w:p>
    <w:p w:rsidR="00203267" w:rsidRPr="00A95158" w:rsidRDefault="00203267" w:rsidP="00FA439F">
      <w:pPr>
        <w:shd w:val="clear" w:color="auto" w:fill="FFFFFF"/>
        <w:spacing w:line="276" w:lineRule="auto"/>
        <w:ind w:right="24"/>
        <w:contextualSpacing/>
        <w:jc w:val="center"/>
        <w:rPr>
          <w:sz w:val="28"/>
          <w:szCs w:val="28"/>
        </w:rPr>
      </w:pPr>
      <w:r w:rsidRPr="00A95158">
        <w:rPr>
          <w:b/>
          <w:bCs/>
          <w:spacing w:val="-1"/>
          <w:sz w:val="28"/>
          <w:szCs w:val="28"/>
        </w:rPr>
        <w:t>Положение</w:t>
      </w:r>
    </w:p>
    <w:p w:rsidR="00AB5AAC" w:rsidRPr="00A95158" w:rsidRDefault="00203267" w:rsidP="00FA439F">
      <w:pPr>
        <w:shd w:val="clear" w:color="auto" w:fill="FFFFFF"/>
        <w:spacing w:line="276" w:lineRule="auto"/>
        <w:contextualSpacing/>
        <w:jc w:val="center"/>
        <w:rPr>
          <w:b/>
          <w:spacing w:val="-1"/>
          <w:sz w:val="28"/>
          <w:szCs w:val="28"/>
        </w:rPr>
      </w:pPr>
      <w:r w:rsidRPr="00A95158">
        <w:rPr>
          <w:b/>
          <w:spacing w:val="-1"/>
          <w:sz w:val="28"/>
          <w:szCs w:val="28"/>
        </w:rPr>
        <w:t>о рабочей программе учебных курсов, предметов,</w:t>
      </w:r>
    </w:p>
    <w:p w:rsidR="00203267" w:rsidRPr="00A95158" w:rsidRDefault="00203267" w:rsidP="00FA439F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A95158">
        <w:rPr>
          <w:b/>
          <w:spacing w:val="-1"/>
          <w:sz w:val="28"/>
          <w:szCs w:val="28"/>
        </w:rPr>
        <w:t>дисциплин (модулей)</w:t>
      </w:r>
    </w:p>
    <w:p w:rsidR="00203267" w:rsidRPr="00A95158" w:rsidRDefault="00203267" w:rsidP="00FA439F">
      <w:pPr>
        <w:shd w:val="clear" w:color="auto" w:fill="FFFFFF"/>
        <w:spacing w:line="360" w:lineRule="auto"/>
        <w:ind w:left="3902"/>
        <w:contextualSpacing/>
        <w:jc w:val="both"/>
        <w:rPr>
          <w:b/>
          <w:bCs/>
          <w:sz w:val="24"/>
          <w:szCs w:val="24"/>
        </w:rPr>
      </w:pPr>
    </w:p>
    <w:p w:rsidR="00203267" w:rsidRPr="00A95158" w:rsidRDefault="00203267" w:rsidP="00FA439F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A95158">
        <w:rPr>
          <w:b/>
          <w:bCs/>
          <w:sz w:val="24"/>
          <w:szCs w:val="24"/>
        </w:rPr>
        <w:t>Общие положения</w:t>
      </w:r>
    </w:p>
    <w:p w:rsidR="00AB5AAC" w:rsidRPr="00A95158" w:rsidRDefault="00AB5AAC" w:rsidP="00FA439F">
      <w:pPr>
        <w:pStyle w:val="a4"/>
        <w:shd w:val="clear" w:color="auto" w:fill="FFFFFF"/>
        <w:spacing w:line="360" w:lineRule="auto"/>
        <w:ind w:left="4622"/>
        <w:jc w:val="both"/>
        <w:rPr>
          <w:sz w:val="24"/>
          <w:szCs w:val="24"/>
        </w:rPr>
      </w:pPr>
    </w:p>
    <w:p w:rsidR="00203267" w:rsidRPr="00A95158" w:rsidRDefault="00203267" w:rsidP="00FA439F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Настоящее положение о рабочей программе учебных курсов, предметов, дисциплин (модулей) разработано в соответствии </w:t>
      </w:r>
      <w:r w:rsidR="00964D9A" w:rsidRPr="00A95158">
        <w:rPr>
          <w:color w:val="000000"/>
          <w:sz w:val="24"/>
          <w:szCs w:val="24"/>
        </w:rPr>
        <w:t>со ст. 28 ФЗ «Об образовании в Российской Федерации» от 29 декабря 2012 года № 273-Ф3, письма</w:t>
      </w:r>
      <w:r w:rsidR="00964D9A" w:rsidRPr="00A95158">
        <w:rPr>
          <w:color w:val="000000"/>
        </w:rPr>
        <w:t xml:space="preserve"> </w:t>
      </w:r>
      <w:r w:rsidR="00964D9A" w:rsidRPr="00A95158">
        <w:rPr>
          <w:color w:val="000000"/>
          <w:sz w:val="24"/>
          <w:szCs w:val="24"/>
        </w:rPr>
        <w:t xml:space="preserve">Минобразования Ростовской области от </w:t>
      </w:r>
      <w:r w:rsidR="009E14E3" w:rsidRPr="00A95158">
        <w:rPr>
          <w:color w:val="000000"/>
          <w:sz w:val="24"/>
          <w:szCs w:val="24"/>
        </w:rPr>
        <w:t>22.06.2016 г.</w:t>
      </w:r>
      <w:r w:rsidR="00964D9A" w:rsidRPr="00A95158">
        <w:rPr>
          <w:color w:val="000000"/>
          <w:sz w:val="24"/>
          <w:szCs w:val="24"/>
        </w:rPr>
        <w:t xml:space="preserve"> № 24/4.1.1-4851/м «О примерно</w:t>
      </w:r>
      <w:r w:rsidR="009E14E3" w:rsidRPr="00A95158">
        <w:rPr>
          <w:color w:val="000000"/>
          <w:sz w:val="24"/>
          <w:szCs w:val="24"/>
        </w:rPr>
        <w:t>й</w:t>
      </w:r>
      <w:r w:rsidR="00964D9A" w:rsidRPr="00A95158">
        <w:rPr>
          <w:color w:val="000000"/>
          <w:sz w:val="24"/>
          <w:szCs w:val="24"/>
        </w:rPr>
        <w:t xml:space="preserve"> структуре рабочих программ</w:t>
      </w:r>
      <w:r w:rsidR="009E14E3" w:rsidRPr="00A95158">
        <w:rPr>
          <w:color w:val="000000"/>
          <w:sz w:val="24"/>
          <w:szCs w:val="24"/>
        </w:rPr>
        <w:t xml:space="preserve"> учителя</w:t>
      </w:r>
      <w:r w:rsidR="00964D9A" w:rsidRPr="00A95158">
        <w:rPr>
          <w:color w:val="000000"/>
          <w:sz w:val="24"/>
          <w:szCs w:val="24"/>
        </w:rPr>
        <w:t>»</w:t>
      </w:r>
      <w:r w:rsidR="009F5621">
        <w:rPr>
          <w:color w:val="000000"/>
          <w:sz w:val="24"/>
          <w:szCs w:val="24"/>
        </w:rPr>
        <w:t>.</w:t>
      </w:r>
    </w:p>
    <w:p w:rsidR="00964D9A" w:rsidRPr="00A95158" w:rsidRDefault="00964D9A" w:rsidP="00FA439F">
      <w:pPr>
        <w:numPr>
          <w:ilvl w:val="0"/>
          <w:numId w:val="1"/>
        </w:numPr>
        <w:shd w:val="clear" w:color="auto" w:fill="FFFFFF"/>
        <w:spacing w:line="360" w:lineRule="auto"/>
        <w:ind w:right="5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Положение определяет структуру, порядок разработки и утверждения рабочей программы учебного курса, предмета и дисциплины (модуля) (далее - рабочая программа).</w:t>
      </w:r>
    </w:p>
    <w:p w:rsidR="00964D9A" w:rsidRPr="00A95158" w:rsidRDefault="00964D9A" w:rsidP="00FA439F">
      <w:pPr>
        <w:pStyle w:val="1"/>
        <w:numPr>
          <w:ilvl w:val="0"/>
          <w:numId w:val="1"/>
        </w:numPr>
        <w:shd w:val="clear" w:color="auto" w:fill="auto"/>
        <w:spacing w:line="360" w:lineRule="auto"/>
        <w:ind w:right="20"/>
        <w:contextualSpacing/>
        <w:jc w:val="both"/>
        <w:rPr>
          <w:sz w:val="24"/>
          <w:szCs w:val="24"/>
        </w:rPr>
      </w:pPr>
      <w:r w:rsidRPr="00A95158">
        <w:rPr>
          <w:color w:val="000000"/>
          <w:sz w:val="24"/>
          <w:szCs w:val="24"/>
        </w:rPr>
        <w:t>Рабочая программа - это локальный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ФГОС общего образования в условиях образовательного учреждения.</w:t>
      </w:r>
    </w:p>
    <w:p w:rsidR="00964D9A" w:rsidRPr="00A95158" w:rsidRDefault="00964D9A" w:rsidP="00FA439F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pacing w:val="-14"/>
          <w:sz w:val="24"/>
          <w:szCs w:val="24"/>
        </w:rPr>
      </w:pPr>
      <w:r w:rsidRPr="00A95158">
        <w:rPr>
          <w:color w:val="000000"/>
          <w:sz w:val="24"/>
          <w:szCs w:val="24"/>
        </w:rPr>
        <w:t xml:space="preserve">Рабочая программа как компонент основной образовательной программы образовательной организации является средством фиксации содержания образования, планируемых результатов, предусмотренных учебным планом образовательной организации, с учетом преемственности изучения предмета на </w:t>
      </w:r>
      <w:r w:rsidRPr="00A95158">
        <w:rPr>
          <w:color w:val="000000"/>
          <w:sz w:val="24"/>
          <w:szCs w:val="24"/>
        </w:rPr>
        <w:lastRenderedPageBreak/>
        <w:t>разных уровнях общего образования</w:t>
      </w:r>
    </w:p>
    <w:p w:rsidR="00D842F0" w:rsidRPr="00A95158" w:rsidRDefault="00D842F0" w:rsidP="00FA439F">
      <w:pPr>
        <w:pStyle w:val="1"/>
        <w:numPr>
          <w:ilvl w:val="0"/>
          <w:numId w:val="1"/>
        </w:numPr>
        <w:shd w:val="clear" w:color="auto" w:fill="auto"/>
        <w:spacing w:line="360" w:lineRule="auto"/>
        <w:ind w:right="20"/>
        <w:contextualSpacing/>
        <w:jc w:val="both"/>
        <w:rPr>
          <w:sz w:val="24"/>
          <w:szCs w:val="24"/>
        </w:rPr>
      </w:pPr>
      <w:r w:rsidRPr="00A95158">
        <w:rPr>
          <w:color w:val="000000"/>
          <w:sz w:val="24"/>
          <w:szCs w:val="24"/>
        </w:rPr>
        <w:t xml:space="preserve">Рабочая программа разрабатывается по каждому учебному курсу, предмету, дисциплине (модулю) учебного плана образовательной организации в соответствии: </w:t>
      </w:r>
    </w:p>
    <w:p w:rsidR="00D842F0" w:rsidRPr="00A95158" w:rsidRDefault="00D842F0" w:rsidP="00FA439F">
      <w:pPr>
        <w:pStyle w:val="1"/>
        <w:numPr>
          <w:ilvl w:val="0"/>
          <w:numId w:val="3"/>
        </w:numPr>
        <w:shd w:val="clear" w:color="auto" w:fill="auto"/>
        <w:spacing w:line="360" w:lineRule="auto"/>
        <w:ind w:right="20"/>
        <w:contextualSpacing/>
        <w:jc w:val="both"/>
        <w:rPr>
          <w:color w:val="000000"/>
          <w:spacing w:val="0"/>
          <w:kern w:val="16"/>
          <w:sz w:val="24"/>
          <w:szCs w:val="24"/>
        </w:rPr>
      </w:pPr>
      <w:r w:rsidRPr="00A95158">
        <w:rPr>
          <w:color w:val="000000"/>
          <w:spacing w:val="0"/>
          <w:kern w:val="16"/>
          <w:sz w:val="24"/>
          <w:szCs w:val="24"/>
        </w:rPr>
        <w:t>с установленным в учебном плане количеством часов;</w:t>
      </w:r>
    </w:p>
    <w:p w:rsidR="00D842F0" w:rsidRPr="00A95158" w:rsidRDefault="00D842F0" w:rsidP="00FA439F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jc w:val="both"/>
        <w:rPr>
          <w:kern w:val="16"/>
          <w:sz w:val="24"/>
          <w:szCs w:val="24"/>
        </w:rPr>
      </w:pPr>
      <w:r w:rsidRPr="00A95158">
        <w:rPr>
          <w:kern w:val="16"/>
          <w:sz w:val="24"/>
          <w:szCs w:val="24"/>
        </w:rPr>
        <w:t>примерной образовательной программы по учебному предмету;</w:t>
      </w:r>
    </w:p>
    <w:p w:rsidR="00D842F0" w:rsidRPr="00A95158" w:rsidRDefault="00D842F0" w:rsidP="00FA439F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right="18"/>
        <w:jc w:val="both"/>
        <w:rPr>
          <w:kern w:val="16"/>
          <w:sz w:val="24"/>
          <w:szCs w:val="24"/>
        </w:rPr>
      </w:pPr>
      <w:r w:rsidRPr="00A95158">
        <w:rPr>
          <w:kern w:val="16"/>
          <w:sz w:val="24"/>
          <w:szCs w:val="24"/>
        </w:rPr>
        <w:t>учебно-методического комплекса (учебника);</w:t>
      </w:r>
    </w:p>
    <w:p w:rsidR="00D842F0" w:rsidRPr="00A95158" w:rsidRDefault="00D842F0" w:rsidP="00FA439F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right="18"/>
        <w:jc w:val="both"/>
        <w:rPr>
          <w:kern w:val="16"/>
          <w:sz w:val="24"/>
          <w:szCs w:val="24"/>
        </w:rPr>
      </w:pPr>
      <w:r w:rsidRPr="00A95158">
        <w:rPr>
          <w:kern w:val="16"/>
          <w:sz w:val="24"/>
          <w:szCs w:val="24"/>
        </w:rPr>
        <w:t>основной образовательной программы школы;</w:t>
      </w:r>
    </w:p>
    <w:p w:rsidR="00D842F0" w:rsidRPr="00A95158" w:rsidRDefault="00D842F0" w:rsidP="00FA439F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right="18"/>
        <w:jc w:val="both"/>
        <w:rPr>
          <w:kern w:val="16"/>
          <w:sz w:val="24"/>
          <w:szCs w:val="24"/>
        </w:rPr>
      </w:pPr>
      <w:r w:rsidRPr="00A95158">
        <w:rPr>
          <w:kern w:val="16"/>
          <w:sz w:val="24"/>
          <w:szCs w:val="24"/>
        </w:rPr>
        <w:t>требований федерального государственного образовательного стандарта общего образования.</w:t>
      </w:r>
    </w:p>
    <w:p w:rsidR="00D842F0" w:rsidRPr="00A95158" w:rsidRDefault="00D842F0" w:rsidP="00FA439F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>Рабочая программа выполняет следующие функции: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 xml:space="preserve">является обязательной нормой выполнения учебного плана в полном </w:t>
      </w:r>
      <w:r w:rsidRPr="00A95158">
        <w:rPr>
          <w:sz w:val="24"/>
          <w:szCs w:val="24"/>
        </w:rPr>
        <w:t>объеме;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 xml:space="preserve">определяет содержание образования по учебному предмету на </w:t>
      </w:r>
      <w:r w:rsidRPr="00A95158">
        <w:rPr>
          <w:sz w:val="24"/>
          <w:szCs w:val="24"/>
        </w:rPr>
        <w:t>базовом и повышенном уровнях;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2"/>
          <w:sz w:val="24"/>
          <w:szCs w:val="24"/>
        </w:rPr>
        <w:t xml:space="preserve">обеспечивает преемственность содержания образования по учебному </w:t>
      </w:r>
      <w:r w:rsidRPr="00A95158">
        <w:rPr>
          <w:sz w:val="24"/>
          <w:szCs w:val="24"/>
        </w:rPr>
        <w:t>предмету;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реализует принцип интегративного подхода в содержании образования; 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>включает модули регионального предметного содержания;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pacing w:val="-1"/>
          <w:sz w:val="24"/>
          <w:szCs w:val="24"/>
        </w:rPr>
      </w:pPr>
      <w:r w:rsidRPr="00A95158">
        <w:rPr>
          <w:spacing w:val="-1"/>
          <w:sz w:val="24"/>
          <w:szCs w:val="24"/>
        </w:rPr>
        <w:t>создает условия для реализации системно-деятельностного подхода;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обеспечивает достижение планируемых результатов каждым обучающимся.</w:t>
      </w:r>
    </w:p>
    <w:p w:rsidR="00964D9A" w:rsidRPr="00A95158" w:rsidRDefault="00D842F0" w:rsidP="00FA439F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color w:val="000000"/>
          <w:sz w:val="24"/>
          <w:szCs w:val="24"/>
        </w:rPr>
        <w:t>Рабочая программа может составляться на один учебный год или на уровень нача</w:t>
      </w:r>
      <w:r w:rsidR="00FB0A27">
        <w:rPr>
          <w:color w:val="000000"/>
          <w:sz w:val="24"/>
          <w:szCs w:val="24"/>
        </w:rPr>
        <w:t>льного общего, основного общего</w:t>
      </w:r>
      <w:r w:rsidRPr="00A95158">
        <w:rPr>
          <w:color w:val="000000"/>
          <w:sz w:val="24"/>
          <w:szCs w:val="24"/>
        </w:rPr>
        <w:t xml:space="preserve"> образования группой учителей или учителем индивидуально в соответствии с целями и задачами основной образовательной программы образовательной организации и с учетом специфики класса.</w:t>
      </w:r>
    </w:p>
    <w:p w:rsidR="00E46B34" w:rsidRPr="00A95158" w:rsidRDefault="00E46B34" w:rsidP="00FA439F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 xml:space="preserve">Рабочая программа является обязательным документом </w:t>
      </w:r>
      <w:r w:rsidRPr="00A95158">
        <w:rPr>
          <w:spacing w:val="-3"/>
          <w:sz w:val="24"/>
          <w:szCs w:val="24"/>
        </w:rPr>
        <w:t xml:space="preserve">для </w:t>
      </w:r>
      <w:r w:rsidRPr="00A95158">
        <w:rPr>
          <w:sz w:val="24"/>
          <w:szCs w:val="24"/>
        </w:rPr>
        <w:t xml:space="preserve">административного контроля степени освоения содержания учебного предмета обучающимися и достижения ими планируемых результатов на базовом и </w:t>
      </w:r>
      <w:r w:rsidRPr="00A95158">
        <w:rPr>
          <w:color w:val="000000"/>
          <w:sz w:val="24"/>
          <w:szCs w:val="24"/>
        </w:rPr>
        <w:t>(или) профильном</w:t>
      </w:r>
      <w:r w:rsidRPr="00A95158">
        <w:rPr>
          <w:sz w:val="24"/>
          <w:szCs w:val="24"/>
        </w:rPr>
        <w:t xml:space="preserve"> уровнях.</w:t>
      </w:r>
    </w:p>
    <w:p w:rsidR="00E46B34" w:rsidRPr="00A95158" w:rsidRDefault="00E46B34" w:rsidP="009E14E3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Образовательное учреждение в соответствии </w:t>
      </w:r>
      <w:r w:rsidRPr="00A95158">
        <w:rPr>
          <w:color w:val="000000"/>
          <w:sz w:val="24"/>
          <w:szCs w:val="24"/>
        </w:rPr>
        <w:t>со ст. 28 ФЗ «Об образовании в Российской Федерации» от 29 декабря 2012 года № 273-Ф3, письма</w:t>
      </w:r>
      <w:r w:rsidRPr="00A95158">
        <w:rPr>
          <w:color w:val="000000"/>
        </w:rPr>
        <w:t xml:space="preserve"> </w:t>
      </w:r>
      <w:r w:rsidRPr="00A95158">
        <w:rPr>
          <w:color w:val="000000"/>
          <w:sz w:val="24"/>
          <w:szCs w:val="24"/>
        </w:rPr>
        <w:t xml:space="preserve">Минобразования Ростовской области </w:t>
      </w:r>
      <w:r w:rsidR="009E14E3" w:rsidRPr="00A95158">
        <w:rPr>
          <w:color w:val="000000"/>
          <w:sz w:val="24"/>
          <w:szCs w:val="24"/>
        </w:rPr>
        <w:t>от 22.06.2016 г. № 24/4.1.1-4851/м «О примерной структуре рабочих программ учителя»</w:t>
      </w:r>
      <w:r w:rsidRPr="00A95158">
        <w:rPr>
          <w:color w:val="000000"/>
          <w:sz w:val="24"/>
          <w:szCs w:val="24"/>
        </w:rPr>
        <w:t xml:space="preserve"> </w:t>
      </w:r>
      <w:r w:rsidRPr="00A95158">
        <w:rPr>
          <w:sz w:val="24"/>
          <w:szCs w:val="24"/>
        </w:rPr>
        <w:t>разрабатывает Положение о рабочей программе учителя.</w:t>
      </w:r>
    </w:p>
    <w:p w:rsidR="00E46B34" w:rsidRPr="00A95158" w:rsidRDefault="00E46B34" w:rsidP="00FA439F">
      <w:pPr>
        <w:pStyle w:val="a4"/>
        <w:shd w:val="clear" w:color="auto" w:fill="FFFFFF"/>
        <w:spacing w:line="360" w:lineRule="auto"/>
        <w:jc w:val="both"/>
        <w:rPr>
          <w:b/>
          <w:bCs/>
          <w:spacing w:val="-1"/>
          <w:sz w:val="24"/>
          <w:szCs w:val="24"/>
        </w:rPr>
      </w:pPr>
    </w:p>
    <w:p w:rsidR="009F5621" w:rsidRPr="00FB0A27" w:rsidRDefault="009F5621" w:rsidP="00FA439F">
      <w:pPr>
        <w:pStyle w:val="a4"/>
        <w:shd w:val="clear" w:color="auto" w:fill="FFFFFF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9F5621" w:rsidRPr="00FB0A27" w:rsidRDefault="009F5621" w:rsidP="00FA439F">
      <w:pPr>
        <w:pStyle w:val="a4"/>
        <w:shd w:val="clear" w:color="auto" w:fill="FFFFFF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E46B34" w:rsidRPr="00A95158" w:rsidRDefault="00E46B34" w:rsidP="00FA439F">
      <w:pPr>
        <w:pStyle w:val="a4"/>
        <w:shd w:val="clear" w:color="auto" w:fill="FFFFFF"/>
        <w:spacing w:line="360" w:lineRule="auto"/>
        <w:jc w:val="center"/>
        <w:rPr>
          <w:sz w:val="24"/>
          <w:szCs w:val="24"/>
        </w:rPr>
      </w:pPr>
      <w:r w:rsidRPr="00A95158">
        <w:rPr>
          <w:b/>
          <w:bCs/>
          <w:spacing w:val="-1"/>
          <w:sz w:val="24"/>
          <w:szCs w:val="24"/>
          <w:lang w:val="en-US"/>
        </w:rPr>
        <w:lastRenderedPageBreak/>
        <w:t>II</w:t>
      </w:r>
      <w:r w:rsidRPr="00A95158">
        <w:rPr>
          <w:b/>
          <w:bCs/>
          <w:spacing w:val="-1"/>
          <w:sz w:val="24"/>
          <w:szCs w:val="24"/>
        </w:rPr>
        <w:t>. Структура   рабочей программы</w:t>
      </w:r>
    </w:p>
    <w:p w:rsidR="00E46B34" w:rsidRPr="00A95158" w:rsidRDefault="00E46B34" w:rsidP="00FA439F">
      <w:pPr>
        <w:shd w:val="clear" w:color="auto" w:fill="FFFFFF"/>
        <w:spacing w:line="360" w:lineRule="auto"/>
        <w:ind w:left="720" w:right="10"/>
        <w:contextualSpacing/>
        <w:jc w:val="both"/>
        <w:rPr>
          <w:sz w:val="24"/>
          <w:szCs w:val="24"/>
        </w:rPr>
      </w:pPr>
    </w:p>
    <w:p w:rsidR="00E46B34" w:rsidRPr="00A95158" w:rsidRDefault="00E46B34" w:rsidP="00FA439F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709" w:right="10" w:hanging="218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Структура рабочей программы на основе требований </w:t>
      </w:r>
      <w:r w:rsidRPr="00A95158">
        <w:rPr>
          <w:color w:val="000000"/>
          <w:sz w:val="24"/>
          <w:szCs w:val="24"/>
        </w:rPr>
        <w:t xml:space="preserve">ФГОС НОО (п. </w:t>
      </w:r>
      <w:r w:rsidR="009F5621">
        <w:rPr>
          <w:color w:val="000000"/>
          <w:sz w:val="24"/>
          <w:szCs w:val="24"/>
        </w:rPr>
        <w:t xml:space="preserve">19.5.) и ФГОС ООО (п. 18.2.2.) </w:t>
      </w:r>
      <w:r w:rsidRPr="00A95158">
        <w:rPr>
          <w:sz w:val="24"/>
          <w:szCs w:val="24"/>
        </w:rPr>
        <w:t xml:space="preserve">должна иметь обязательные </w:t>
      </w:r>
      <w:r w:rsidR="001F0277" w:rsidRPr="00A95158">
        <w:rPr>
          <w:sz w:val="24"/>
          <w:szCs w:val="24"/>
        </w:rPr>
        <w:t>разделы</w:t>
      </w:r>
      <w:r w:rsidRPr="00A95158">
        <w:rPr>
          <w:sz w:val="24"/>
          <w:szCs w:val="24"/>
        </w:rPr>
        <w:t>:</w:t>
      </w:r>
    </w:p>
    <w:p w:rsidR="00E46B34" w:rsidRPr="00A95158" w:rsidRDefault="001F0277" w:rsidP="00FA439F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2"/>
          <w:sz w:val="24"/>
          <w:szCs w:val="24"/>
        </w:rPr>
        <w:t>Т</w:t>
      </w:r>
      <w:r w:rsidR="00E46B34" w:rsidRPr="00A95158">
        <w:rPr>
          <w:spacing w:val="-2"/>
          <w:sz w:val="24"/>
          <w:szCs w:val="24"/>
        </w:rPr>
        <w:t>итульный</w:t>
      </w:r>
      <w:r w:rsidRPr="00A95158">
        <w:rPr>
          <w:spacing w:val="-2"/>
          <w:sz w:val="24"/>
          <w:szCs w:val="24"/>
        </w:rPr>
        <w:t xml:space="preserve"> </w:t>
      </w:r>
      <w:r w:rsidR="00E46B34" w:rsidRPr="00A95158">
        <w:rPr>
          <w:spacing w:val="-2"/>
          <w:sz w:val="24"/>
          <w:szCs w:val="24"/>
        </w:rPr>
        <w:t xml:space="preserve"> лист;</w:t>
      </w:r>
    </w:p>
    <w:p w:rsidR="00A95158" w:rsidRPr="00A95158" w:rsidRDefault="00A95158" w:rsidP="00A95158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A95158">
        <w:rPr>
          <w:sz w:val="24"/>
          <w:szCs w:val="24"/>
        </w:rPr>
        <w:t xml:space="preserve">Планируемые результаты (в рамках ФГОС общего образования - личностные, метапредметные и предметные) освоения конкретного учебного курса, предмета, дисциплин (модулей) </w:t>
      </w:r>
    </w:p>
    <w:p w:rsidR="001F0277" w:rsidRPr="00A95158" w:rsidRDefault="001F0277" w:rsidP="00A95158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Содержание учебного предмета, курса, дисциплины (модуля)</w:t>
      </w:r>
      <w:r w:rsidRPr="00A95158">
        <w:rPr>
          <w:spacing w:val="-1"/>
          <w:sz w:val="24"/>
          <w:szCs w:val="24"/>
        </w:rPr>
        <w:t>;</w:t>
      </w:r>
    </w:p>
    <w:p w:rsidR="001F0277" w:rsidRPr="00A95158" w:rsidRDefault="001F0277" w:rsidP="00FA439F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Тематическое планирование</w:t>
      </w:r>
      <w:r w:rsidR="00916F78" w:rsidRPr="00A95158">
        <w:rPr>
          <w:sz w:val="28"/>
          <w:szCs w:val="28"/>
        </w:rPr>
        <w:t xml:space="preserve"> </w:t>
      </w:r>
      <w:r w:rsidR="00916F78" w:rsidRPr="00A95158">
        <w:rPr>
          <w:sz w:val="24"/>
          <w:szCs w:val="24"/>
        </w:rPr>
        <w:t>с указанием количества часов, отводимых на освоение каждой темы</w:t>
      </w:r>
      <w:r w:rsidRPr="00A95158">
        <w:rPr>
          <w:spacing w:val="-1"/>
          <w:sz w:val="24"/>
          <w:szCs w:val="24"/>
        </w:rPr>
        <w:t>;</w:t>
      </w:r>
    </w:p>
    <w:p w:rsidR="00A95158" w:rsidRPr="00A95158" w:rsidRDefault="00A95158" w:rsidP="00FA439F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>Приложением к рабочей программе является календарно-тематическое планирование.</w:t>
      </w:r>
    </w:p>
    <w:p w:rsidR="00591C36" w:rsidRPr="00A95158" w:rsidRDefault="00591C36" w:rsidP="00741F4B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vanish/>
          <w:sz w:val="24"/>
          <w:szCs w:val="24"/>
        </w:rPr>
      </w:pPr>
    </w:p>
    <w:p w:rsidR="00591C36" w:rsidRPr="00A95158" w:rsidRDefault="00591C36" w:rsidP="00FA439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1418"/>
        </w:tabs>
        <w:spacing w:line="360" w:lineRule="auto"/>
        <w:jc w:val="both"/>
        <w:rPr>
          <w:vanish/>
          <w:sz w:val="24"/>
          <w:szCs w:val="24"/>
        </w:rPr>
      </w:pPr>
    </w:p>
    <w:p w:rsidR="00591C36" w:rsidRPr="00A95158" w:rsidRDefault="00591C36" w:rsidP="00FA439F">
      <w:pPr>
        <w:pStyle w:val="a4"/>
        <w:numPr>
          <w:ilvl w:val="1"/>
          <w:numId w:val="11"/>
        </w:numPr>
        <w:shd w:val="clear" w:color="auto" w:fill="FFFFFF"/>
        <w:tabs>
          <w:tab w:val="left" w:pos="709"/>
          <w:tab w:val="left" w:pos="1418"/>
        </w:tabs>
        <w:spacing w:line="360" w:lineRule="auto"/>
        <w:jc w:val="both"/>
        <w:rPr>
          <w:vanish/>
          <w:sz w:val="24"/>
          <w:szCs w:val="24"/>
        </w:rPr>
      </w:pPr>
    </w:p>
    <w:p w:rsidR="001F0277" w:rsidRPr="00A95158" w:rsidRDefault="001F0277" w:rsidP="00741F4B">
      <w:pPr>
        <w:pStyle w:val="a4"/>
        <w:numPr>
          <w:ilvl w:val="2"/>
          <w:numId w:val="29"/>
        </w:numPr>
        <w:shd w:val="clear" w:color="auto" w:fill="FFFFFF"/>
        <w:tabs>
          <w:tab w:val="left" w:pos="709"/>
          <w:tab w:val="left" w:pos="1418"/>
        </w:tabs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В титульном листе указываются:</w:t>
      </w:r>
    </w:p>
    <w:p w:rsidR="00AB5AAC" w:rsidRPr="00A95158" w:rsidRDefault="00AB5AAC" w:rsidP="00FA439F">
      <w:pPr>
        <w:shd w:val="clear" w:color="auto" w:fill="FFFFFF"/>
        <w:tabs>
          <w:tab w:val="left" w:pos="709"/>
        </w:tabs>
        <w:spacing w:line="276" w:lineRule="auto"/>
        <w:contextualSpacing/>
        <w:jc w:val="both"/>
        <w:rPr>
          <w:sz w:val="24"/>
          <w:szCs w:val="24"/>
        </w:rPr>
      </w:pPr>
    </w:p>
    <w:p w:rsidR="00AB5AAC" w:rsidRPr="00A95158" w:rsidRDefault="00AB5AAC" w:rsidP="00FA439F">
      <w:pPr>
        <w:shd w:val="clear" w:color="auto" w:fill="FFFFFF"/>
        <w:tabs>
          <w:tab w:val="left" w:pos="709"/>
        </w:tabs>
        <w:spacing w:line="276" w:lineRule="auto"/>
        <w:contextualSpacing/>
        <w:jc w:val="both"/>
        <w:rPr>
          <w:sz w:val="24"/>
          <w:szCs w:val="24"/>
        </w:rPr>
      </w:pP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 _______________________________________________________________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(полное наименование образовательного учреждения в соответствии с Уставом)</w:t>
      </w:r>
    </w:p>
    <w:p w:rsidR="001174BF" w:rsidRPr="00A95158" w:rsidRDefault="001174BF" w:rsidP="00FA439F">
      <w:pPr>
        <w:spacing w:line="276" w:lineRule="auto"/>
        <w:ind w:left="5812"/>
        <w:contextualSpacing/>
        <w:jc w:val="both"/>
        <w:rPr>
          <w:sz w:val="24"/>
          <w:szCs w:val="24"/>
        </w:rPr>
      </w:pPr>
    </w:p>
    <w:p w:rsidR="00AB5AAC" w:rsidRPr="00A95158" w:rsidRDefault="00AB5AAC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</w:p>
    <w:p w:rsidR="001174BF" w:rsidRPr="00A95158" w:rsidRDefault="001174BF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«Утверждаю»</w:t>
      </w:r>
    </w:p>
    <w:p w:rsidR="001174BF" w:rsidRPr="00A95158" w:rsidRDefault="001174BF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Директор МБОУ </w:t>
      </w:r>
      <w:r w:rsidR="00B96AE3">
        <w:rPr>
          <w:sz w:val="24"/>
          <w:szCs w:val="24"/>
        </w:rPr>
        <w:t>Г</w:t>
      </w:r>
      <w:r w:rsidR="009F5621">
        <w:rPr>
          <w:sz w:val="24"/>
          <w:szCs w:val="24"/>
        </w:rPr>
        <w:t>оло</w:t>
      </w:r>
      <w:r w:rsidR="00B96AE3">
        <w:rPr>
          <w:sz w:val="24"/>
          <w:szCs w:val="24"/>
        </w:rPr>
        <w:t>вской</w:t>
      </w:r>
      <w:r w:rsidRPr="00A95158">
        <w:rPr>
          <w:sz w:val="24"/>
          <w:szCs w:val="24"/>
        </w:rPr>
        <w:t xml:space="preserve"> </w:t>
      </w:r>
      <w:r w:rsidR="009F5621">
        <w:rPr>
          <w:sz w:val="24"/>
          <w:szCs w:val="24"/>
        </w:rPr>
        <w:t>О</w:t>
      </w:r>
      <w:r w:rsidRPr="00A95158">
        <w:rPr>
          <w:sz w:val="24"/>
          <w:szCs w:val="24"/>
        </w:rPr>
        <w:t>ОШ</w:t>
      </w:r>
    </w:p>
    <w:p w:rsidR="001174BF" w:rsidRPr="00A95158" w:rsidRDefault="001174BF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Приказ от__________ №________</w:t>
      </w:r>
    </w:p>
    <w:p w:rsidR="001174BF" w:rsidRPr="00A95158" w:rsidRDefault="001174BF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Подпись руководителя__________  </w:t>
      </w:r>
      <w:r w:rsidRPr="00A95158">
        <w:rPr>
          <w:sz w:val="24"/>
          <w:szCs w:val="24"/>
        </w:rPr>
        <w:tab/>
        <w:t xml:space="preserve">                                        (</w:t>
      </w:r>
      <w:r w:rsidR="00A95158" w:rsidRPr="00A95158">
        <w:rPr>
          <w:sz w:val="24"/>
          <w:szCs w:val="24"/>
        </w:rPr>
        <w:t>Ф.</w:t>
      </w:r>
      <w:r w:rsidRPr="00A95158">
        <w:rPr>
          <w:sz w:val="24"/>
          <w:szCs w:val="24"/>
        </w:rPr>
        <w:t>И.О.).</w:t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bookmarkStart w:id="0" w:name="bookmark0"/>
    </w:p>
    <w:p w:rsidR="00AB5AAC" w:rsidRPr="00A95158" w:rsidRDefault="00AB5AAC" w:rsidP="00FA439F">
      <w:pPr>
        <w:spacing w:line="276" w:lineRule="auto"/>
        <w:ind w:left="851"/>
        <w:contextualSpacing/>
        <w:jc w:val="both"/>
        <w:rPr>
          <w:b/>
          <w:sz w:val="28"/>
          <w:szCs w:val="28"/>
        </w:rPr>
      </w:pPr>
    </w:p>
    <w:p w:rsidR="00AB5AAC" w:rsidRPr="00A95158" w:rsidRDefault="00AB5AAC" w:rsidP="00FA439F">
      <w:pPr>
        <w:spacing w:line="276" w:lineRule="auto"/>
        <w:ind w:left="851"/>
        <w:contextualSpacing/>
        <w:jc w:val="both"/>
        <w:rPr>
          <w:b/>
          <w:sz w:val="28"/>
          <w:szCs w:val="28"/>
        </w:rPr>
      </w:pPr>
    </w:p>
    <w:p w:rsidR="001174BF" w:rsidRPr="00A95158" w:rsidRDefault="001174BF" w:rsidP="005131FC">
      <w:pPr>
        <w:spacing w:line="276" w:lineRule="auto"/>
        <w:ind w:left="851"/>
        <w:contextualSpacing/>
        <w:jc w:val="center"/>
        <w:rPr>
          <w:b/>
          <w:sz w:val="28"/>
          <w:szCs w:val="28"/>
        </w:rPr>
      </w:pPr>
      <w:r w:rsidRPr="00A95158">
        <w:rPr>
          <w:b/>
          <w:sz w:val="28"/>
          <w:szCs w:val="28"/>
        </w:rPr>
        <w:t>РАБОЧАЯ ПРОГРАММА</w:t>
      </w:r>
      <w:bookmarkEnd w:id="0"/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по_____________________________________________________________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(указать учебный предмет, курс)</w:t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Уровень общего образования (класс)</w:t>
      </w:r>
    </w:p>
    <w:p w:rsidR="003D4953" w:rsidRPr="00A95158" w:rsidRDefault="003D4953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_______________________________________________________________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(начальное общее, основное общее, среднее общее образование с указанием класса)</w:t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Количество часов</w:t>
      </w:r>
      <w:r w:rsidR="003D4953" w:rsidRPr="00A95158">
        <w:rPr>
          <w:sz w:val="24"/>
          <w:szCs w:val="24"/>
        </w:rPr>
        <w:t xml:space="preserve"> ___________</w:t>
      </w:r>
      <w:r w:rsidRPr="00A95158">
        <w:rPr>
          <w:sz w:val="24"/>
          <w:szCs w:val="24"/>
        </w:rPr>
        <w:tab/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Учитель</w:t>
      </w:r>
      <w:r w:rsidR="003D4953" w:rsidRPr="00A95158">
        <w:rPr>
          <w:sz w:val="24"/>
          <w:szCs w:val="24"/>
        </w:rPr>
        <w:t xml:space="preserve"> 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(ФИО)</w:t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Программа разработана на основе</w:t>
      </w:r>
    </w:p>
    <w:p w:rsidR="003D4953" w:rsidRPr="00A95158" w:rsidRDefault="003D4953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_______________________________________________________________</w:t>
      </w:r>
    </w:p>
    <w:p w:rsidR="003D4953" w:rsidRPr="00A95158" w:rsidRDefault="003D4953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_______________________________________________________________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(указать примерную программу/программы, издат</w:t>
      </w:r>
      <w:r w:rsidR="003D4953" w:rsidRPr="00A95158">
        <w:t>ельство, год издания</w:t>
      </w:r>
      <w:r w:rsidRPr="00A95158">
        <w:t>)</w:t>
      </w:r>
    </w:p>
    <w:p w:rsidR="00E46B34" w:rsidRPr="00A95158" w:rsidRDefault="00E46B34" w:rsidP="00FA439F">
      <w:pPr>
        <w:shd w:val="clear" w:color="auto" w:fill="FFFFFF"/>
        <w:spacing w:line="276" w:lineRule="auto"/>
        <w:ind w:left="851"/>
        <w:contextualSpacing/>
        <w:jc w:val="both"/>
        <w:rPr>
          <w:sz w:val="24"/>
          <w:szCs w:val="24"/>
        </w:rPr>
      </w:pPr>
    </w:p>
    <w:p w:rsidR="003D4953" w:rsidRPr="00A95158" w:rsidRDefault="003D4953" w:rsidP="00FA439F">
      <w:pPr>
        <w:shd w:val="clear" w:color="auto" w:fill="FFFFFF"/>
        <w:spacing w:line="360" w:lineRule="auto"/>
        <w:ind w:left="851"/>
        <w:contextualSpacing/>
        <w:jc w:val="both"/>
        <w:rPr>
          <w:sz w:val="24"/>
          <w:szCs w:val="24"/>
        </w:rPr>
      </w:pPr>
    </w:p>
    <w:p w:rsidR="003D4953" w:rsidRPr="00A95158" w:rsidRDefault="003D4953" w:rsidP="00FA439F">
      <w:pPr>
        <w:shd w:val="clear" w:color="auto" w:fill="FFFFFF"/>
        <w:spacing w:line="360" w:lineRule="auto"/>
        <w:ind w:left="851"/>
        <w:contextualSpacing/>
        <w:jc w:val="both"/>
        <w:rPr>
          <w:sz w:val="24"/>
          <w:szCs w:val="24"/>
        </w:rPr>
      </w:pPr>
    </w:p>
    <w:p w:rsidR="00FA439F" w:rsidRPr="00A95158" w:rsidRDefault="00FA439F" w:rsidP="00FA439F">
      <w:pPr>
        <w:shd w:val="clear" w:color="auto" w:fill="FFFFFF"/>
        <w:spacing w:line="360" w:lineRule="auto"/>
        <w:ind w:left="851"/>
        <w:contextualSpacing/>
        <w:jc w:val="both"/>
        <w:rPr>
          <w:sz w:val="24"/>
          <w:szCs w:val="24"/>
        </w:rPr>
      </w:pPr>
    </w:p>
    <w:p w:rsidR="003D4953" w:rsidRPr="00A95158" w:rsidRDefault="003D4953" w:rsidP="00741F4B">
      <w:pPr>
        <w:pStyle w:val="a4"/>
        <w:numPr>
          <w:ilvl w:val="2"/>
          <w:numId w:val="29"/>
        </w:numPr>
        <w:shd w:val="clear" w:color="auto" w:fill="FFFFFF"/>
        <w:spacing w:line="360" w:lineRule="auto"/>
        <w:ind w:hanging="436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На последней страниц</w:t>
      </w:r>
      <w:r w:rsidR="00A95158">
        <w:rPr>
          <w:sz w:val="24"/>
          <w:szCs w:val="24"/>
        </w:rPr>
        <w:t>е</w:t>
      </w:r>
      <w:r w:rsidRPr="00A95158">
        <w:rPr>
          <w:sz w:val="24"/>
          <w:szCs w:val="24"/>
        </w:rPr>
        <w:t xml:space="preserve"> рабочей программы указываются:</w:t>
      </w:r>
    </w:p>
    <w:p w:rsidR="005E330C" w:rsidRPr="00A95158" w:rsidRDefault="005E330C" w:rsidP="00FA439F">
      <w:pPr>
        <w:pStyle w:val="a4"/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179"/>
        <w:gridCol w:w="2889"/>
      </w:tblGrid>
      <w:tr w:rsidR="005E330C" w:rsidRPr="00A95158" w:rsidTr="005E330C">
        <w:tc>
          <w:tcPr>
            <w:tcW w:w="3783" w:type="dxa"/>
            <w:vAlign w:val="center"/>
          </w:tcPr>
          <w:p w:rsidR="005E330C" w:rsidRPr="00A95158" w:rsidRDefault="005E330C" w:rsidP="003227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5158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2179" w:type="dxa"/>
            <w:vAlign w:val="center"/>
          </w:tcPr>
          <w:p w:rsidR="005E330C" w:rsidRPr="00A95158" w:rsidRDefault="005E330C" w:rsidP="0032279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5E330C" w:rsidRPr="00A95158" w:rsidRDefault="005E330C" w:rsidP="003227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5158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5E330C" w:rsidRPr="00A95158" w:rsidTr="005E330C">
        <w:tc>
          <w:tcPr>
            <w:tcW w:w="3783" w:type="dxa"/>
          </w:tcPr>
          <w:p w:rsidR="005E330C" w:rsidRPr="00A95158" w:rsidRDefault="005E330C" w:rsidP="00FA439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 xml:space="preserve">Протокол заседания </w:t>
            </w:r>
            <w:r w:rsidRPr="00FB0A27">
              <w:rPr>
                <w:color w:val="FF0000"/>
                <w:sz w:val="24"/>
                <w:szCs w:val="24"/>
              </w:rPr>
              <w:t>методического совета</w:t>
            </w:r>
          </w:p>
          <w:p w:rsidR="005E330C" w:rsidRPr="00A95158" w:rsidRDefault="005E330C" w:rsidP="009F56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 xml:space="preserve">МБОУ </w:t>
            </w:r>
            <w:r w:rsidR="00B96AE3">
              <w:rPr>
                <w:sz w:val="24"/>
                <w:szCs w:val="24"/>
              </w:rPr>
              <w:t>Г</w:t>
            </w:r>
            <w:r w:rsidR="009F5621">
              <w:rPr>
                <w:sz w:val="24"/>
                <w:szCs w:val="24"/>
              </w:rPr>
              <w:t>оло</w:t>
            </w:r>
            <w:r w:rsidR="00B96AE3">
              <w:rPr>
                <w:sz w:val="24"/>
                <w:szCs w:val="24"/>
              </w:rPr>
              <w:t xml:space="preserve">вской </w:t>
            </w:r>
            <w:r w:rsidR="009F5621">
              <w:rPr>
                <w:sz w:val="24"/>
                <w:szCs w:val="24"/>
              </w:rPr>
              <w:t>О</w:t>
            </w:r>
            <w:r w:rsidRPr="00A95158">
              <w:rPr>
                <w:sz w:val="24"/>
                <w:szCs w:val="24"/>
              </w:rPr>
              <w:t>ОШ</w:t>
            </w:r>
          </w:p>
        </w:tc>
        <w:tc>
          <w:tcPr>
            <w:tcW w:w="2179" w:type="dxa"/>
          </w:tcPr>
          <w:p w:rsidR="005E330C" w:rsidRPr="00A95158" w:rsidRDefault="005E330C" w:rsidP="00FA439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5E330C" w:rsidRPr="00A95158" w:rsidRDefault="005E330C" w:rsidP="00FA439F">
            <w:pPr>
              <w:contextualSpacing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E330C" w:rsidRPr="00A95158" w:rsidTr="005E330C">
        <w:tc>
          <w:tcPr>
            <w:tcW w:w="3783" w:type="dxa"/>
            <w:tcBorders>
              <w:bottom w:val="single" w:sz="4" w:space="0" w:color="auto"/>
            </w:tcBorders>
          </w:tcPr>
          <w:p w:rsidR="005E330C" w:rsidRPr="00A95158" w:rsidRDefault="005E330C" w:rsidP="00FA439F">
            <w:pPr>
              <w:contextualSpacing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>№__ от_______20_ года</w:t>
            </w:r>
          </w:p>
          <w:p w:rsidR="005E330C" w:rsidRPr="00A95158" w:rsidRDefault="005E330C" w:rsidP="00FA439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5E330C" w:rsidRPr="00A95158" w:rsidRDefault="005E330C" w:rsidP="00FA439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5E330C" w:rsidRPr="00A95158" w:rsidRDefault="005E330C" w:rsidP="00FA439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>Ф.И.О.</w:t>
            </w:r>
          </w:p>
        </w:tc>
      </w:tr>
      <w:tr w:rsidR="005E330C" w:rsidRPr="00A95158" w:rsidTr="005E330C">
        <w:tc>
          <w:tcPr>
            <w:tcW w:w="3783" w:type="dxa"/>
            <w:tcBorders>
              <w:top w:val="single" w:sz="4" w:space="0" w:color="auto"/>
            </w:tcBorders>
          </w:tcPr>
          <w:p w:rsidR="005E330C" w:rsidRPr="00A95158" w:rsidRDefault="005E330C" w:rsidP="00FA439F">
            <w:pPr>
              <w:pStyle w:val="a4"/>
              <w:ind w:left="0"/>
              <w:jc w:val="center"/>
            </w:pPr>
            <w:r w:rsidRPr="00A95158">
              <w:t>подпись руководителя МС</w:t>
            </w:r>
            <w:r w:rsidRPr="00A95158">
              <w:rPr>
                <w:sz w:val="24"/>
                <w:szCs w:val="24"/>
              </w:rPr>
              <w:t xml:space="preserve"> Ф.И.О</w:t>
            </w:r>
          </w:p>
        </w:tc>
        <w:tc>
          <w:tcPr>
            <w:tcW w:w="2179" w:type="dxa"/>
          </w:tcPr>
          <w:p w:rsidR="005E330C" w:rsidRPr="00A95158" w:rsidRDefault="005E330C" w:rsidP="00FA439F">
            <w:pPr>
              <w:pStyle w:val="a4"/>
              <w:ind w:left="0"/>
              <w:jc w:val="both"/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5E330C" w:rsidRPr="00A95158" w:rsidRDefault="005E330C" w:rsidP="00FA439F">
            <w:pPr>
              <w:contextualSpacing/>
              <w:jc w:val="both"/>
            </w:pPr>
            <w:r w:rsidRPr="00A95158">
              <w:t>подпись</w:t>
            </w:r>
          </w:p>
        </w:tc>
      </w:tr>
      <w:tr w:rsidR="005E330C" w:rsidRPr="00A95158" w:rsidTr="005E330C">
        <w:tc>
          <w:tcPr>
            <w:tcW w:w="3783" w:type="dxa"/>
          </w:tcPr>
          <w:p w:rsidR="005E330C" w:rsidRPr="00A95158" w:rsidRDefault="005E330C" w:rsidP="00FA439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5E330C" w:rsidRPr="00A95158" w:rsidRDefault="005E330C" w:rsidP="00FA439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5E330C" w:rsidRPr="00A95158" w:rsidRDefault="005E330C" w:rsidP="00FA439F">
            <w:pPr>
              <w:contextualSpacing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>____  _____   20___года</w:t>
            </w:r>
          </w:p>
          <w:p w:rsidR="005E330C" w:rsidRPr="00A95158" w:rsidRDefault="005E330C" w:rsidP="00FA439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91C36" w:rsidRPr="00A95158" w:rsidRDefault="00591C36" w:rsidP="00FA439F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</w:p>
    <w:p w:rsidR="00A95158" w:rsidRPr="00A95158" w:rsidRDefault="00A95158" w:rsidP="00A95158">
      <w:pPr>
        <w:pStyle w:val="a4"/>
        <w:numPr>
          <w:ilvl w:val="2"/>
          <w:numId w:val="16"/>
        </w:numPr>
        <w:spacing w:line="360" w:lineRule="auto"/>
        <w:ind w:hanging="436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Планируемые результаты (в рамках ФГОС общего образования - личностные, метапредметные и предметные) освоения конкретного учебного курса, предмета, дисциплин (модулей) отражают: </w:t>
      </w:r>
    </w:p>
    <w:p w:rsidR="00A95158" w:rsidRPr="00A95158" w:rsidRDefault="00A95158" w:rsidP="00A95158">
      <w:pPr>
        <w:pStyle w:val="a4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индивидуальные, общественные и государственные потребности, сформулированные с учетом возрастных и индивидуальных особенностей обучающихся;</w:t>
      </w:r>
    </w:p>
    <w:p w:rsidR="00A95158" w:rsidRPr="00A95158" w:rsidRDefault="00A95158" w:rsidP="00A95158">
      <w:pPr>
        <w:pStyle w:val="a4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определяют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учащихся («хорошо/отлично», рейтинг, портфолио и др.), особенности оценки индивидуального проекта </w:t>
      </w:r>
    </w:p>
    <w:p w:rsidR="00591C36" w:rsidRPr="00A95158" w:rsidRDefault="00591C36" w:rsidP="00A95158">
      <w:pPr>
        <w:pStyle w:val="a4"/>
        <w:numPr>
          <w:ilvl w:val="2"/>
          <w:numId w:val="16"/>
        </w:numPr>
        <w:shd w:val="clear" w:color="auto" w:fill="FFFFFF"/>
        <w:tabs>
          <w:tab w:val="left" w:pos="709"/>
        </w:tabs>
        <w:spacing w:line="360" w:lineRule="auto"/>
        <w:ind w:hanging="436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Содержание учебного предмета, курса, дисциплины (модуля) включает:</w:t>
      </w:r>
    </w:p>
    <w:p w:rsidR="003F0ACB" w:rsidRPr="00A95158" w:rsidRDefault="00591C36" w:rsidP="00FA439F">
      <w:pPr>
        <w:pStyle w:val="a4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наименование разделов, характеристику осн</w:t>
      </w:r>
      <w:r w:rsidR="003F0ACB" w:rsidRPr="00A95158">
        <w:rPr>
          <w:sz w:val="24"/>
          <w:szCs w:val="24"/>
        </w:rPr>
        <w:t>овных содержательных линий, тем;</w:t>
      </w:r>
    </w:p>
    <w:p w:rsidR="003F0ACB" w:rsidRPr="00A95158" w:rsidRDefault="00591C36" w:rsidP="00FA439F">
      <w:pPr>
        <w:pStyle w:val="a4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перечень лабораторных и практических работ, экскурсий, направления про</w:t>
      </w:r>
      <w:r w:rsidR="003F0ACB" w:rsidRPr="00A95158">
        <w:rPr>
          <w:sz w:val="24"/>
          <w:szCs w:val="24"/>
        </w:rPr>
        <w:t>ектной деятельности обучающихся;</w:t>
      </w:r>
      <w:r w:rsidRPr="00A95158">
        <w:rPr>
          <w:sz w:val="24"/>
          <w:szCs w:val="24"/>
        </w:rPr>
        <w:t xml:space="preserve"> </w:t>
      </w:r>
    </w:p>
    <w:p w:rsidR="00591C36" w:rsidRPr="00A95158" w:rsidRDefault="00591C36" w:rsidP="00FA439F">
      <w:pPr>
        <w:pStyle w:val="a4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использование резерва учебного времени</w:t>
      </w:r>
      <w:r w:rsidR="003F0ACB" w:rsidRPr="00A95158">
        <w:rPr>
          <w:sz w:val="24"/>
          <w:szCs w:val="24"/>
        </w:rPr>
        <w:t>.</w:t>
      </w:r>
    </w:p>
    <w:p w:rsidR="003F0ACB" w:rsidRPr="00A95158" w:rsidRDefault="00E5777A" w:rsidP="00FA439F">
      <w:pPr>
        <w:pStyle w:val="a4"/>
        <w:numPr>
          <w:ilvl w:val="2"/>
          <w:numId w:val="16"/>
        </w:numPr>
        <w:spacing w:line="360" w:lineRule="auto"/>
        <w:ind w:hanging="436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«</w:t>
      </w:r>
      <w:r w:rsidR="003F0ACB" w:rsidRPr="00A95158">
        <w:rPr>
          <w:sz w:val="24"/>
          <w:szCs w:val="24"/>
        </w:rPr>
        <w:t xml:space="preserve">Тематическое планирование» складывается из разделов программы:  </w:t>
      </w:r>
    </w:p>
    <w:p w:rsidR="003F0ACB" w:rsidRPr="00A95158" w:rsidRDefault="003F0ACB" w:rsidP="00FA439F">
      <w:pPr>
        <w:pStyle w:val="a4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основного содержания по темам</w:t>
      </w:r>
      <w:r w:rsidR="00E106C5" w:rsidRPr="00A95158">
        <w:rPr>
          <w:sz w:val="24"/>
          <w:szCs w:val="24"/>
        </w:rPr>
        <w:t xml:space="preserve"> с указанием количества часов, отводимых на освоение каждой темы</w:t>
      </w:r>
      <w:r w:rsidRPr="00A95158">
        <w:rPr>
          <w:sz w:val="24"/>
          <w:szCs w:val="24"/>
        </w:rPr>
        <w:t xml:space="preserve">; </w:t>
      </w:r>
    </w:p>
    <w:p w:rsidR="00C67CE6" w:rsidRPr="00A95158" w:rsidRDefault="00C67CE6" w:rsidP="00FA439F">
      <w:pPr>
        <w:spacing w:line="360" w:lineRule="auto"/>
        <w:contextualSpacing/>
        <w:jc w:val="both"/>
        <w:rPr>
          <w:sz w:val="24"/>
          <w:szCs w:val="24"/>
        </w:rPr>
      </w:pPr>
    </w:p>
    <w:p w:rsidR="007847F4" w:rsidRPr="00A95158" w:rsidRDefault="007847F4" w:rsidP="00FA439F">
      <w:pPr>
        <w:shd w:val="clear" w:color="auto" w:fill="FFFFFF"/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A95158">
        <w:rPr>
          <w:b/>
          <w:bCs/>
          <w:sz w:val="24"/>
          <w:szCs w:val="24"/>
          <w:lang w:val="en-US"/>
        </w:rPr>
        <w:t>III</w:t>
      </w:r>
      <w:r w:rsidRPr="00A95158">
        <w:rPr>
          <w:b/>
          <w:bCs/>
          <w:sz w:val="24"/>
          <w:szCs w:val="24"/>
        </w:rPr>
        <w:t>. Порядок рассмотрения и утверждения рабочей программы</w:t>
      </w:r>
    </w:p>
    <w:p w:rsidR="00C67CE6" w:rsidRPr="00A95158" w:rsidRDefault="00C67CE6" w:rsidP="00FA439F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</w:p>
    <w:p w:rsidR="005B34CB" w:rsidRPr="00A95158" w:rsidRDefault="005B34CB" w:rsidP="00FA439F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Рабочая программа рассматривается на заседании </w:t>
      </w:r>
      <w:r w:rsidRPr="00FB0A27">
        <w:rPr>
          <w:color w:val="FF0000"/>
          <w:sz w:val="24"/>
          <w:szCs w:val="24"/>
        </w:rPr>
        <w:t>методического совета</w:t>
      </w:r>
      <w:r w:rsidRPr="00A95158">
        <w:rPr>
          <w:sz w:val="24"/>
          <w:szCs w:val="24"/>
        </w:rPr>
        <w:t xml:space="preserve"> </w:t>
      </w:r>
      <w:r w:rsidRPr="00A95158">
        <w:rPr>
          <w:sz w:val="24"/>
          <w:szCs w:val="24"/>
        </w:rPr>
        <w:lastRenderedPageBreak/>
        <w:t xml:space="preserve">образовательной организации на предмет ее соответствия требованиям ФГОС общего образования, а также требованиям к структуре и содержанию рабочей программы, утвержденным локальным актом образовательной организации. </w:t>
      </w:r>
    </w:p>
    <w:p w:rsidR="005B34CB" w:rsidRPr="00A95158" w:rsidRDefault="005B34CB" w:rsidP="00FA439F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Решение </w:t>
      </w:r>
      <w:bookmarkStart w:id="1" w:name="_GoBack"/>
      <w:r w:rsidRPr="00FB0A27">
        <w:rPr>
          <w:color w:val="FF0000"/>
          <w:sz w:val="24"/>
          <w:szCs w:val="24"/>
        </w:rPr>
        <w:t>методического совета</w:t>
      </w:r>
      <w:bookmarkEnd w:id="1"/>
      <w:r w:rsidRPr="00A95158">
        <w:rPr>
          <w:sz w:val="24"/>
          <w:szCs w:val="24"/>
        </w:rPr>
        <w:t xml:space="preserve"> образовательной организации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согласования. </w:t>
      </w:r>
    </w:p>
    <w:p w:rsidR="005B34CB" w:rsidRPr="00A95158" w:rsidRDefault="005B34CB" w:rsidP="00FA439F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общеобразовательного учреждения, требованиям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5B34CB" w:rsidRPr="00A95158" w:rsidRDefault="005B34CB" w:rsidP="00FA439F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На последней странице рабочей программы (внизу справа) ставится гриф согласования заместителем директора по УВР.</w:t>
      </w:r>
    </w:p>
    <w:p w:rsidR="005B34CB" w:rsidRPr="00A95158" w:rsidRDefault="005B34CB" w:rsidP="00FA439F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Рабочая программа утверждается ежегодно до 1 сентября приказом директора образовательной организации, гриф утверждения рабочей программы располагается на титульном листе (вверху справа).</w:t>
      </w:r>
    </w:p>
    <w:p w:rsidR="005B34CB" w:rsidRPr="00A95158" w:rsidRDefault="005B34CB" w:rsidP="00FA439F">
      <w:pPr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3.4.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5B34CB" w:rsidRPr="00A95158" w:rsidRDefault="005B34CB" w:rsidP="00FA439F">
      <w:pPr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3.5. Утвержденные рабочие программы предметов учебного плана являются составной частью основной образовательной программы образовательной организации и входят в обязательную нормативную локальную документацию.</w:t>
      </w:r>
    </w:p>
    <w:p w:rsidR="007847F4" w:rsidRDefault="005B34CB" w:rsidP="007809C2">
      <w:pPr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Администрация образовательной организации осуществляет контроль реализации рабочих программ в соответствии с планом работы.</w:t>
      </w:r>
    </w:p>
    <w:p w:rsidR="00F56667" w:rsidRDefault="00F56667" w:rsidP="007809C2">
      <w:pPr>
        <w:spacing w:line="360" w:lineRule="auto"/>
        <w:contextualSpacing/>
        <w:jc w:val="both"/>
        <w:rPr>
          <w:sz w:val="24"/>
          <w:szCs w:val="24"/>
        </w:rPr>
      </w:pPr>
    </w:p>
    <w:p w:rsidR="00F56667" w:rsidRDefault="00F56667" w:rsidP="00F56667">
      <w:pPr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Действие локального нормативного акта продолжается до замены на новый акт. После принятия новой редакции Положения предыдущая редакция утрачивает силу.</w:t>
      </w:r>
    </w:p>
    <w:p w:rsidR="00F56667" w:rsidRPr="00A95158" w:rsidRDefault="00F56667" w:rsidP="007809C2">
      <w:pPr>
        <w:spacing w:line="360" w:lineRule="auto"/>
        <w:contextualSpacing/>
        <w:jc w:val="both"/>
        <w:rPr>
          <w:sz w:val="24"/>
          <w:szCs w:val="24"/>
        </w:rPr>
      </w:pPr>
    </w:p>
    <w:sectPr w:rsidR="00F56667" w:rsidRPr="00A95158" w:rsidSect="00A9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2F" w:rsidRDefault="0044632F" w:rsidP="001174BF">
      <w:r>
        <w:separator/>
      </w:r>
    </w:p>
  </w:endnote>
  <w:endnote w:type="continuationSeparator" w:id="0">
    <w:p w:rsidR="0044632F" w:rsidRDefault="0044632F" w:rsidP="0011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2F" w:rsidRDefault="0044632F" w:rsidP="001174BF">
      <w:r>
        <w:separator/>
      </w:r>
    </w:p>
  </w:footnote>
  <w:footnote w:type="continuationSeparator" w:id="0">
    <w:p w:rsidR="0044632F" w:rsidRDefault="0044632F" w:rsidP="0011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17F"/>
    <w:multiLevelType w:val="hybridMultilevel"/>
    <w:tmpl w:val="C8F262D8"/>
    <w:lvl w:ilvl="0" w:tplc="CD280A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31F4E"/>
    <w:multiLevelType w:val="hybridMultilevel"/>
    <w:tmpl w:val="67B27F5A"/>
    <w:lvl w:ilvl="0" w:tplc="CD280A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6209E"/>
    <w:multiLevelType w:val="hybridMultilevel"/>
    <w:tmpl w:val="12385430"/>
    <w:lvl w:ilvl="0" w:tplc="7BD88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4A57"/>
    <w:multiLevelType w:val="hybridMultilevel"/>
    <w:tmpl w:val="6748C0E6"/>
    <w:lvl w:ilvl="0" w:tplc="73944E7A">
      <w:start w:val="1"/>
      <w:numFmt w:val="decimal"/>
      <w:lvlText w:val="2.2.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13AF3"/>
    <w:multiLevelType w:val="hybridMultilevel"/>
    <w:tmpl w:val="8B3CFEF6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05C64"/>
    <w:multiLevelType w:val="hybridMultilevel"/>
    <w:tmpl w:val="4746D03E"/>
    <w:lvl w:ilvl="0" w:tplc="CD280A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5496A"/>
    <w:multiLevelType w:val="hybridMultilevel"/>
    <w:tmpl w:val="382E9BA0"/>
    <w:lvl w:ilvl="0" w:tplc="73944E7A">
      <w:start w:val="1"/>
      <w:numFmt w:val="decimal"/>
      <w:lvlText w:val="2.2.%1."/>
      <w:lvlJc w:val="center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E207481"/>
    <w:multiLevelType w:val="hybridMultilevel"/>
    <w:tmpl w:val="D87A6468"/>
    <w:lvl w:ilvl="0" w:tplc="7AEE62BA">
      <w:start w:val="1"/>
      <w:numFmt w:val="upperRoman"/>
      <w:lvlText w:val="%1."/>
      <w:lvlJc w:val="left"/>
      <w:pPr>
        <w:ind w:left="46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2" w:hanging="360"/>
      </w:pPr>
    </w:lvl>
    <w:lvl w:ilvl="2" w:tplc="0419001B" w:tentative="1">
      <w:start w:val="1"/>
      <w:numFmt w:val="lowerRoman"/>
      <w:lvlText w:val="%3."/>
      <w:lvlJc w:val="right"/>
      <w:pPr>
        <w:ind w:left="5702" w:hanging="180"/>
      </w:pPr>
    </w:lvl>
    <w:lvl w:ilvl="3" w:tplc="0419000F" w:tentative="1">
      <w:start w:val="1"/>
      <w:numFmt w:val="decimal"/>
      <w:lvlText w:val="%4."/>
      <w:lvlJc w:val="left"/>
      <w:pPr>
        <w:ind w:left="6422" w:hanging="360"/>
      </w:pPr>
    </w:lvl>
    <w:lvl w:ilvl="4" w:tplc="04190019" w:tentative="1">
      <w:start w:val="1"/>
      <w:numFmt w:val="lowerLetter"/>
      <w:lvlText w:val="%5."/>
      <w:lvlJc w:val="left"/>
      <w:pPr>
        <w:ind w:left="7142" w:hanging="360"/>
      </w:pPr>
    </w:lvl>
    <w:lvl w:ilvl="5" w:tplc="0419001B" w:tentative="1">
      <w:start w:val="1"/>
      <w:numFmt w:val="lowerRoman"/>
      <w:lvlText w:val="%6."/>
      <w:lvlJc w:val="right"/>
      <w:pPr>
        <w:ind w:left="7862" w:hanging="180"/>
      </w:pPr>
    </w:lvl>
    <w:lvl w:ilvl="6" w:tplc="0419000F" w:tentative="1">
      <w:start w:val="1"/>
      <w:numFmt w:val="decimal"/>
      <w:lvlText w:val="%7."/>
      <w:lvlJc w:val="left"/>
      <w:pPr>
        <w:ind w:left="8582" w:hanging="360"/>
      </w:pPr>
    </w:lvl>
    <w:lvl w:ilvl="7" w:tplc="04190019" w:tentative="1">
      <w:start w:val="1"/>
      <w:numFmt w:val="lowerLetter"/>
      <w:lvlText w:val="%8."/>
      <w:lvlJc w:val="left"/>
      <w:pPr>
        <w:ind w:left="9302" w:hanging="360"/>
      </w:pPr>
    </w:lvl>
    <w:lvl w:ilvl="8" w:tplc="0419001B" w:tentative="1">
      <w:start w:val="1"/>
      <w:numFmt w:val="lowerRoman"/>
      <w:lvlText w:val="%9."/>
      <w:lvlJc w:val="right"/>
      <w:pPr>
        <w:ind w:left="10022" w:hanging="180"/>
      </w:pPr>
    </w:lvl>
  </w:abstractNum>
  <w:abstractNum w:abstractNumId="8">
    <w:nsid w:val="23774186"/>
    <w:multiLevelType w:val="hybridMultilevel"/>
    <w:tmpl w:val="EBCA4946"/>
    <w:lvl w:ilvl="0" w:tplc="CD280A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132ED"/>
    <w:multiLevelType w:val="hybridMultilevel"/>
    <w:tmpl w:val="CFE8A4C8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90C80"/>
    <w:multiLevelType w:val="hybridMultilevel"/>
    <w:tmpl w:val="65500742"/>
    <w:lvl w:ilvl="0" w:tplc="25C0B1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F1191"/>
    <w:multiLevelType w:val="hybridMultilevel"/>
    <w:tmpl w:val="548C1700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E1A"/>
    <w:multiLevelType w:val="hybridMultilevel"/>
    <w:tmpl w:val="DC38F60E"/>
    <w:lvl w:ilvl="0" w:tplc="73944E7A">
      <w:start w:val="1"/>
      <w:numFmt w:val="decimal"/>
      <w:lvlText w:val="2.2.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5168"/>
    <w:multiLevelType w:val="hybridMultilevel"/>
    <w:tmpl w:val="DF74011E"/>
    <w:lvl w:ilvl="0" w:tplc="73944E7A">
      <w:start w:val="1"/>
      <w:numFmt w:val="decimal"/>
      <w:lvlText w:val="2.2.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64B0E"/>
    <w:multiLevelType w:val="hybridMultilevel"/>
    <w:tmpl w:val="46FEF6B8"/>
    <w:lvl w:ilvl="0" w:tplc="73944E7A">
      <w:start w:val="1"/>
      <w:numFmt w:val="decimal"/>
      <w:lvlText w:val="2.2.%1."/>
      <w:lvlJc w:val="center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A86C60"/>
    <w:multiLevelType w:val="multilevel"/>
    <w:tmpl w:val="102CE674"/>
    <w:lvl w:ilvl="0">
      <w:start w:val="1"/>
      <w:numFmt w:val="decimal"/>
      <w:lvlText w:val="2.2.%1."/>
      <w:lvlJc w:val="center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3F1BFA"/>
    <w:multiLevelType w:val="hybridMultilevel"/>
    <w:tmpl w:val="F4B66DBC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63296"/>
    <w:multiLevelType w:val="hybridMultilevel"/>
    <w:tmpl w:val="E33E872A"/>
    <w:lvl w:ilvl="0" w:tplc="CD280A7C">
      <w:start w:val="1"/>
      <w:numFmt w:val="bullet"/>
      <w:lvlText w:val="-"/>
      <w:lvlJc w:val="left"/>
      <w:pPr>
        <w:ind w:left="130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67893E27"/>
    <w:multiLevelType w:val="hybridMultilevel"/>
    <w:tmpl w:val="42DC8334"/>
    <w:lvl w:ilvl="0" w:tplc="7BD88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23EA7"/>
    <w:multiLevelType w:val="hybridMultilevel"/>
    <w:tmpl w:val="7ADE2E88"/>
    <w:lvl w:ilvl="0" w:tplc="73944E7A">
      <w:start w:val="1"/>
      <w:numFmt w:val="decimal"/>
      <w:lvlText w:val="2.2.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24455A"/>
    <w:multiLevelType w:val="hybridMultilevel"/>
    <w:tmpl w:val="1AE04BEE"/>
    <w:lvl w:ilvl="0" w:tplc="7FF69742">
      <w:start w:val="1"/>
      <w:numFmt w:val="decimal"/>
      <w:lvlText w:val="1.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687109"/>
    <w:multiLevelType w:val="multilevel"/>
    <w:tmpl w:val="9C6A3D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7E0BDC"/>
    <w:multiLevelType w:val="hybridMultilevel"/>
    <w:tmpl w:val="4F3048E0"/>
    <w:lvl w:ilvl="0" w:tplc="73944E7A">
      <w:start w:val="1"/>
      <w:numFmt w:val="decimal"/>
      <w:lvlText w:val="2.2.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452C1"/>
    <w:multiLevelType w:val="hybridMultilevel"/>
    <w:tmpl w:val="F7C4C7CC"/>
    <w:lvl w:ilvl="0" w:tplc="7BD88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F055D"/>
    <w:multiLevelType w:val="hybridMultilevel"/>
    <w:tmpl w:val="05E46DE2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D1F4F"/>
    <w:multiLevelType w:val="hybridMultilevel"/>
    <w:tmpl w:val="51C09178"/>
    <w:lvl w:ilvl="0" w:tplc="FFAE5542">
      <w:start w:val="1"/>
      <w:numFmt w:val="decimal"/>
      <w:lvlText w:val="2.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875A42"/>
    <w:multiLevelType w:val="multilevel"/>
    <w:tmpl w:val="9C6A3D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D6739B"/>
    <w:multiLevelType w:val="multilevel"/>
    <w:tmpl w:val="AEDA76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FBC2753"/>
    <w:multiLevelType w:val="hybridMultilevel"/>
    <w:tmpl w:val="868AE136"/>
    <w:lvl w:ilvl="0" w:tplc="7BD88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"/>
  </w:num>
  <w:num w:numId="5">
    <w:abstractNumId w:val="25"/>
  </w:num>
  <w:num w:numId="6">
    <w:abstractNumId w:val="18"/>
  </w:num>
  <w:num w:numId="7">
    <w:abstractNumId w:val="13"/>
  </w:num>
  <w:num w:numId="8">
    <w:abstractNumId w:val="19"/>
  </w:num>
  <w:num w:numId="9">
    <w:abstractNumId w:val="26"/>
  </w:num>
  <w:num w:numId="10">
    <w:abstractNumId w:val="22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12"/>
  </w:num>
  <w:num w:numId="16">
    <w:abstractNumId w:val="21"/>
  </w:num>
  <w:num w:numId="17">
    <w:abstractNumId w:val="17"/>
  </w:num>
  <w:num w:numId="18">
    <w:abstractNumId w:val="3"/>
  </w:num>
  <w:num w:numId="19">
    <w:abstractNumId w:val="1"/>
  </w:num>
  <w:num w:numId="20">
    <w:abstractNumId w:val="0"/>
  </w:num>
  <w:num w:numId="21">
    <w:abstractNumId w:val="5"/>
  </w:num>
  <w:num w:numId="22">
    <w:abstractNumId w:val="24"/>
  </w:num>
  <w:num w:numId="23">
    <w:abstractNumId w:val="23"/>
  </w:num>
  <w:num w:numId="24">
    <w:abstractNumId w:val="16"/>
  </w:num>
  <w:num w:numId="25">
    <w:abstractNumId w:val="9"/>
  </w:num>
  <w:num w:numId="26">
    <w:abstractNumId w:val="4"/>
  </w:num>
  <w:num w:numId="27">
    <w:abstractNumId w:val="11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67"/>
    <w:rsid w:val="00047C8B"/>
    <w:rsid w:val="001174BF"/>
    <w:rsid w:val="00170743"/>
    <w:rsid w:val="001C55F0"/>
    <w:rsid w:val="001F0277"/>
    <w:rsid w:val="00203267"/>
    <w:rsid w:val="00246B9F"/>
    <w:rsid w:val="00280C36"/>
    <w:rsid w:val="002A136D"/>
    <w:rsid w:val="00322790"/>
    <w:rsid w:val="003912E3"/>
    <w:rsid w:val="003D4953"/>
    <w:rsid w:val="003D66B8"/>
    <w:rsid w:val="003F0ACB"/>
    <w:rsid w:val="0044632F"/>
    <w:rsid w:val="004B04C2"/>
    <w:rsid w:val="005131FC"/>
    <w:rsid w:val="00591C36"/>
    <w:rsid w:val="005B102E"/>
    <w:rsid w:val="005B34CB"/>
    <w:rsid w:val="005B53B9"/>
    <w:rsid w:val="005E330C"/>
    <w:rsid w:val="00741F4B"/>
    <w:rsid w:val="007809C2"/>
    <w:rsid w:val="007847F4"/>
    <w:rsid w:val="0078632D"/>
    <w:rsid w:val="007C355C"/>
    <w:rsid w:val="007C6FB9"/>
    <w:rsid w:val="008055C3"/>
    <w:rsid w:val="0084668C"/>
    <w:rsid w:val="00882C11"/>
    <w:rsid w:val="00916F78"/>
    <w:rsid w:val="00942FD5"/>
    <w:rsid w:val="00964D9A"/>
    <w:rsid w:val="009E14E3"/>
    <w:rsid w:val="009F5621"/>
    <w:rsid w:val="00A7073E"/>
    <w:rsid w:val="00A81944"/>
    <w:rsid w:val="00A95158"/>
    <w:rsid w:val="00A97D2B"/>
    <w:rsid w:val="00AB5AAC"/>
    <w:rsid w:val="00B07500"/>
    <w:rsid w:val="00B6367F"/>
    <w:rsid w:val="00B96AE3"/>
    <w:rsid w:val="00BA4C5B"/>
    <w:rsid w:val="00C67CE6"/>
    <w:rsid w:val="00CC5103"/>
    <w:rsid w:val="00D66834"/>
    <w:rsid w:val="00D80197"/>
    <w:rsid w:val="00D842F0"/>
    <w:rsid w:val="00DB5280"/>
    <w:rsid w:val="00E106C5"/>
    <w:rsid w:val="00E46B34"/>
    <w:rsid w:val="00E52E37"/>
    <w:rsid w:val="00E5777A"/>
    <w:rsid w:val="00E93AF8"/>
    <w:rsid w:val="00F56667"/>
    <w:rsid w:val="00FA439F"/>
    <w:rsid w:val="00FB0A27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01A61-9FB5-41B8-BC8D-014A29A5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4D9A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64D9A"/>
    <w:pPr>
      <w:shd w:val="clear" w:color="auto" w:fill="FFFFFF"/>
      <w:autoSpaceDE/>
      <w:autoSpaceDN/>
      <w:adjustRightInd/>
      <w:spacing w:line="305" w:lineRule="exact"/>
    </w:pPr>
    <w:rPr>
      <w:rFonts w:eastAsia="Times New Roman"/>
      <w:spacing w:val="-3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D842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4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E3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2017-02-02T07:04:00Z</cp:lastPrinted>
  <dcterms:created xsi:type="dcterms:W3CDTF">2017-09-27T15:55:00Z</dcterms:created>
  <dcterms:modified xsi:type="dcterms:W3CDTF">2018-10-30T05:15:00Z</dcterms:modified>
</cp:coreProperties>
</file>